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813D22" w14:textId="5702FB89" w:rsidR="00EA3BE6" w:rsidRDefault="00AA417C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MODULE 3 </w:t>
      </w:r>
    </w:p>
    <w:p w14:paraId="36C32627" w14:textId="21123ADA" w:rsidR="00AA417C" w:rsidRDefault="00AA417C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536888A6" wp14:editId="127D9512">
            <wp:extent cx="5731510" cy="1515110"/>
            <wp:effectExtent l="0" t="0" r="2540" b="8890"/>
            <wp:docPr id="47489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92904" name="Picture 47489290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0E1" w14:textId="0B582129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IMPORTANT QUESTIONS:</w:t>
      </w:r>
    </w:p>
    <w:p w14:paraId="538FD1D1" w14:textId="19606776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How is Packet Delivery Achieved to and from mobile nodes </w:t>
      </w:r>
    </w:p>
    <w:p w14:paraId="699698B3" w14:textId="400D5561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Agent registration process in mobile communication</w:t>
      </w:r>
    </w:p>
    <w:p w14:paraId="0EA34AD5" w14:textId="5E9555FA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What is reverse tunnelling</w:t>
      </w:r>
    </w:p>
    <w:p w14:paraId="6E268A1B" w14:textId="6DFAF260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Explain Selective Retransmission process at TCP </w:t>
      </w:r>
    </w:p>
    <w:p w14:paraId="3021F8B4" w14:textId="2A92615C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Explain Snooping TCP and Mobile TCP with their merits and demerits </w:t>
      </w:r>
    </w:p>
    <w:p w14:paraId="48E27345" w14:textId="65BB76A0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-&gt; Medium Access Protocol </w:t>
      </w:r>
    </w:p>
    <w:p w14:paraId="3F54A0DA" w14:textId="43ECCC1D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-&gt; Mobile IP – Packet Delivery (</w:t>
      </w:r>
      <w:proofErr w:type="spellStart"/>
      <w:r>
        <w:rPr>
          <w:rFonts w:ascii="Cambria" w:hAnsi="Cambria"/>
          <w:sz w:val="28"/>
          <w:szCs w:val="28"/>
        </w:rPr>
        <w:t>Tunneling</w:t>
      </w:r>
      <w:proofErr w:type="spellEnd"/>
      <w:r>
        <w:rPr>
          <w:rFonts w:ascii="Cambria" w:hAnsi="Cambria"/>
          <w:sz w:val="28"/>
          <w:szCs w:val="28"/>
        </w:rPr>
        <w:t xml:space="preserve"> and Encapsulation)</w:t>
      </w:r>
    </w:p>
    <w:p w14:paraId="583A96F6" w14:textId="4BDCE87A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-&gt; TCP</w:t>
      </w:r>
    </w:p>
    <w:p w14:paraId="53035425" w14:textId="6215E036" w:rsidR="008C1D0D" w:rsidRDefault="008C1D0D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-&gt; Agent Advertisement and Discovery </w:t>
      </w:r>
    </w:p>
    <w:p w14:paraId="232A4AAC" w14:textId="66DEF105" w:rsidR="00AA417C" w:rsidRDefault="00AA417C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What is reverse tunnelling – 5M</w:t>
      </w:r>
    </w:p>
    <w:p w14:paraId="225FAEB4" w14:textId="5F54E62F" w:rsidR="00AA417C" w:rsidRDefault="0073776E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How is packet delivery achieved to and from mobile nodes? -10M</w:t>
      </w:r>
      <w:r w:rsidR="009C4CB2">
        <w:rPr>
          <w:rFonts w:ascii="Cambria" w:hAnsi="Cambria"/>
          <w:sz w:val="28"/>
          <w:szCs w:val="28"/>
        </w:rPr>
        <w:t xml:space="preserve"> x2 </w:t>
      </w:r>
    </w:p>
    <w:p w14:paraId="1561DE24" w14:textId="3D78025C" w:rsidR="001711C5" w:rsidRDefault="001711C5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selective retransmission process at TCP – 10M</w:t>
      </w:r>
    </w:p>
    <w:p w14:paraId="3F42AC33" w14:textId="2BF5AAED" w:rsidR="001711C5" w:rsidRDefault="001711C5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agent registration process in mobile communication – 10M</w:t>
      </w:r>
    </w:p>
    <w:p w14:paraId="668D9829" w14:textId="5FCE5B53" w:rsidR="004236D3" w:rsidRDefault="004236D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Q. Explain packet delivery mechanism “to and from mobile node” with the help of mobile Ip network diagram-10M</w:t>
      </w:r>
    </w:p>
    <w:p w14:paraId="3D62536D" w14:textId="5A0EE4A3" w:rsidR="004236D3" w:rsidRDefault="004236D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Explain tunnelling and encapsulation in brief. What are the various types of encapsulation techniques – 10M </w:t>
      </w:r>
    </w:p>
    <w:p w14:paraId="529B5D90" w14:textId="5F1D2133" w:rsidR="004236D3" w:rsidRDefault="004236D3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Snooping TCP – short note 5M </w:t>
      </w:r>
    </w:p>
    <w:p w14:paraId="38C63C7E" w14:textId="2847DF4B" w:rsidR="009C4CB2" w:rsidRDefault="009C4CB2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</w:t>
      </w:r>
      <w:proofErr w:type="gramStart"/>
      <w:r>
        <w:rPr>
          <w:rFonts w:ascii="Cambria" w:hAnsi="Cambria"/>
          <w:sz w:val="28"/>
          <w:szCs w:val="28"/>
        </w:rPr>
        <w:t>Explain  Snooping</w:t>
      </w:r>
      <w:proofErr w:type="gramEnd"/>
      <w:r>
        <w:rPr>
          <w:rFonts w:ascii="Cambria" w:hAnsi="Cambria"/>
          <w:sz w:val="28"/>
          <w:szCs w:val="28"/>
        </w:rPr>
        <w:t xml:space="preserve"> TCP and mobile TCP with their merits and demerits – 10M </w:t>
      </w:r>
    </w:p>
    <w:p w14:paraId="14B94D48" w14:textId="0E6F550C" w:rsidR="009C4CB2" w:rsidRDefault="009C4CB2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Q. Explain the process of registration in Mobile IP – 10M </w:t>
      </w:r>
    </w:p>
    <w:p w14:paraId="12F25270" w14:textId="0424FFCB" w:rsidR="008C1D0D" w:rsidRPr="00AA417C" w:rsidRDefault="00E3350A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C88C827" wp14:editId="34DA7294">
            <wp:extent cx="4953691" cy="6982799"/>
            <wp:effectExtent l="0" t="0" r="0" b="8890"/>
            <wp:docPr id="48337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4813" name="Picture 4833748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5CC818C" wp14:editId="3B6A5C07">
            <wp:extent cx="5611008" cy="7039957"/>
            <wp:effectExtent l="0" t="0" r="8890" b="8890"/>
            <wp:docPr id="607372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2278" name="Picture 60737227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ABE97D2" wp14:editId="4CB50E10">
            <wp:extent cx="5731510" cy="7075805"/>
            <wp:effectExtent l="0" t="0" r="2540" b="0"/>
            <wp:docPr id="258906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6446" name="Picture 2589064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40BFBD4" wp14:editId="09E100D8">
            <wp:extent cx="5731510" cy="6614795"/>
            <wp:effectExtent l="0" t="0" r="2540" b="0"/>
            <wp:docPr id="848817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77" name="Picture 848817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7B9D713" wp14:editId="4BD43364">
            <wp:extent cx="4725059" cy="2648320"/>
            <wp:effectExtent l="0" t="0" r="0" b="0"/>
            <wp:docPr id="416020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20196" name="Picture 4160201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6501F700" wp14:editId="17EA1A57">
            <wp:extent cx="4772691" cy="2257740"/>
            <wp:effectExtent l="0" t="0" r="8890" b="9525"/>
            <wp:docPr id="1229047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7158" name="Picture 122904715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E8891FA" wp14:editId="4838A1A3">
            <wp:extent cx="5731510" cy="6229350"/>
            <wp:effectExtent l="0" t="0" r="2540" b="0"/>
            <wp:docPr id="20966312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1292" name="Picture 20966312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5A728ED" wp14:editId="3F9DBC09">
            <wp:extent cx="5363323" cy="6782747"/>
            <wp:effectExtent l="0" t="0" r="8890" b="0"/>
            <wp:docPr id="5759645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64592" name="Picture 57596459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7BF8C13" wp14:editId="21438C99">
            <wp:extent cx="5077534" cy="6878010"/>
            <wp:effectExtent l="0" t="0" r="8890" b="0"/>
            <wp:docPr id="12227040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04096" name="Picture 12227040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CF0CDBD" wp14:editId="37758F91">
            <wp:extent cx="5296639" cy="2257740"/>
            <wp:effectExtent l="0" t="0" r="0" b="9525"/>
            <wp:docPr id="4493769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6934" name="Picture 4493769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009E4FD8" wp14:editId="1D88FBA6">
            <wp:extent cx="5731510" cy="4985385"/>
            <wp:effectExtent l="0" t="0" r="2540" b="5715"/>
            <wp:docPr id="12182992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9282" name="Picture 121829928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54326A5" wp14:editId="2B2AC6FA">
            <wp:extent cx="4963218" cy="7039957"/>
            <wp:effectExtent l="0" t="0" r="8890" b="8890"/>
            <wp:docPr id="5459390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9057" name="Picture 5459390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80830D2" wp14:editId="26D44DC9">
            <wp:extent cx="5731510" cy="6937375"/>
            <wp:effectExtent l="0" t="0" r="2540" b="0"/>
            <wp:docPr id="6773662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66274" name="Picture 6773662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61FCEE6" wp14:editId="70260149">
            <wp:extent cx="5277587" cy="7087589"/>
            <wp:effectExtent l="0" t="0" r="0" b="0"/>
            <wp:docPr id="2349339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33975" name="Picture 23493397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EBCA4BB" wp14:editId="02CAE8A6">
            <wp:extent cx="5731510" cy="6119495"/>
            <wp:effectExtent l="0" t="0" r="2540" b="0"/>
            <wp:docPr id="4026971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97186" name="Picture 40269718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6C00F11" wp14:editId="1FB4966E">
            <wp:extent cx="5731510" cy="5933440"/>
            <wp:effectExtent l="0" t="0" r="2540" b="0"/>
            <wp:docPr id="13795996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99620" name="Picture 13795996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DFBAD33" wp14:editId="6F94C12E">
            <wp:extent cx="5731510" cy="6576060"/>
            <wp:effectExtent l="0" t="0" r="2540" b="0"/>
            <wp:docPr id="5698865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6581" name="Picture 5698865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9131F8E" wp14:editId="4E966D47">
            <wp:extent cx="5731510" cy="6601460"/>
            <wp:effectExtent l="0" t="0" r="2540" b="8890"/>
            <wp:docPr id="4428522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2297" name="Picture 4428522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82BC5DD" wp14:editId="04B637B1">
            <wp:extent cx="5731510" cy="6276975"/>
            <wp:effectExtent l="0" t="0" r="2540" b="9525"/>
            <wp:docPr id="19288459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45974" name="Picture 19288459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FDB39FA" wp14:editId="0D4D4AD0">
            <wp:extent cx="5731510" cy="6126480"/>
            <wp:effectExtent l="0" t="0" r="2540" b="7620"/>
            <wp:docPr id="1310340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4016" name="Picture 1310340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25D256C" wp14:editId="366ED707">
            <wp:extent cx="5731510" cy="5962650"/>
            <wp:effectExtent l="0" t="0" r="2540" b="0"/>
            <wp:docPr id="15187174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17437" name="Picture 15187174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B9C2134" wp14:editId="3EB2AA26">
            <wp:extent cx="5677692" cy="6897063"/>
            <wp:effectExtent l="0" t="0" r="0" b="0"/>
            <wp:docPr id="160307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7437" name="Picture 1603074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57B5225" wp14:editId="780E354A">
            <wp:extent cx="5731510" cy="6826885"/>
            <wp:effectExtent l="0" t="0" r="2540" b="0"/>
            <wp:docPr id="18225784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78449" name="Picture 182257844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9B9D476" wp14:editId="541F5C48">
            <wp:extent cx="5325218" cy="6839905"/>
            <wp:effectExtent l="0" t="0" r="8890" b="0"/>
            <wp:docPr id="17800325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32540" name="Picture 178003254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C7E1B3E" wp14:editId="4C4CFDE5">
            <wp:extent cx="5731510" cy="7058660"/>
            <wp:effectExtent l="0" t="0" r="2540" b="8890"/>
            <wp:docPr id="4663126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2626" name="Picture 4663126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0B798F6" wp14:editId="40B51947">
            <wp:extent cx="5201376" cy="6773220"/>
            <wp:effectExtent l="0" t="0" r="0" b="8890"/>
            <wp:docPr id="20420576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57679" name="Picture 20420576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81A24D8" wp14:editId="7E977F86">
            <wp:extent cx="5477639" cy="6582694"/>
            <wp:effectExtent l="0" t="0" r="8890" b="8890"/>
            <wp:docPr id="17138538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3815" name="Picture 17138538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5A503C2" wp14:editId="5AD2CE06">
            <wp:extent cx="5731510" cy="5758180"/>
            <wp:effectExtent l="0" t="0" r="2540" b="0"/>
            <wp:docPr id="14319220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2056" name="Picture 143192205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730F205" wp14:editId="1F6215C1">
            <wp:extent cx="5731510" cy="6062980"/>
            <wp:effectExtent l="0" t="0" r="2540" b="0"/>
            <wp:docPr id="1220425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2544" name="Picture 1220425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6240AA66" wp14:editId="10E9580B">
            <wp:extent cx="5668166" cy="7030431"/>
            <wp:effectExtent l="0" t="0" r="8890" b="0"/>
            <wp:docPr id="5496555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5509" name="Picture 54965550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B0739AF" wp14:editId="49683636">
            <wp:extent cx="5731510" cy="7015480"/>
            <wp:effectExtent l="0" t="0" r="2540" b="0"/>
            <wp:docPr id="19775356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5633" name="Picture 19775356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761F10E" wp14:editId="4E6CB3EF">
            <wp:extent cx="5506218" cy="6782747"/>
            <wp:effectExtent l="0" t="0" r="0" b="0"/>
            <wp:docPr id="1000028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65" name="Picture 10000286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AC09077" wp14:editId="3DF48604">
            <wp:extent cx="5420481" cy="6735115"/>
            <wp:effectExtent l="0" t="0" r="8890" b="8890"/>
            <wp:docPr id="6499084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8404" name="Picture 64990840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CAB6E7C" wp14:editId="13657284">
            <wp:extent cx="5731510" cy="6917690"/>
            <wp:effectExtent l="0" t="0" r="2540" b="0"/>
            <wp:docPr id="13510901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0199" name="Picture 135109019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3752950" wp14:editId="35E6F756">
            <wp:extent cx="5668166" cy="7078063"/>
            <wp:effectExtent l="0" t="0" r="8890" b="8890"/>
            <wp:docPr id="19725428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2830" name="Picture 19725428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BABE749" wp14:editId="78AB7FB9">
            <wp:extent cx="5687219" cy="6973273"/>
            <wp:effectExtent l="0" t="0" r="8890" b="0"/>
            <wp:docPr id="19373766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76630" name="Picture 19373766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A75B470" wp14:editId="1CD68736">
            <wp:extent cx="5731510" cy="7031990"/>
            <wp:effectExtent l="0" t="0" r="2540" b="0"/>
            <wp:docPr id="16215298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29830" name="Picture 162152983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D0D" w:rsidRPr="00AA4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290"/>
    <w:rsid w:val="00125290"/>
    <w:rsid w:val="001711C5"/>
    <w:rsid w:val="001905B7"/>
    <w:rsid w:val="002904AC"/>
    <w:rsid w:val="004236D3"/>
    <w:rsid w:val="0073776E"/>
    <w:rsid w:val="008C1D0D"/>
    <w:rsid w:val="0091132B"/>
    <w:rsid w:val="009C4CB2"/>
    <w:rsid w:val="00AA417C"/>
    <w:rsid w:val="00E3350A"/>
    <w:rsid w:val="00EA3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54A95"/>
  <w15:chartTrackingRefBased/>
  <w15:docId w15:val="{F491179E-3A86-4D68-963F-6634AF8C2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36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Malani</dc:creator>
  <cp:keywords/>
  <dc:description/>
  <cp:lastModifiedBy>roshan Malani</cp:lastModifiedBy>
  <cp:revision>6</cp:revision>
  <dcterms:created xsi:type="dcterms:W3CDTF">2024-05-18T19:25:00Z</dcterms:created>
  <dcterms:modified xsi:type="dcterms:W3CDTF">2024-05-22T03:49:00Z</dcterms:modified>
</cp:coreProperties>
</file>